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4A96" w14:textId="26C9C152" w:rsidR="00131739" w:rsidRPr="002207E7" w:rsidRDefault="009C2F80" w:rsidP="009C2F80">
      <w:pPr>
        <w:pStyle w:val="GvdeMetni"/>
        <w:rPr>
          <w:rFonts w:ascii="Times New Roman"/>
          <w:sz w:val="44"/>
          <w:szCs w:val="25"/>
        </w:rPr>
      </w:pPr>
      <w:r>
        <w:rPr>
          <w:rFonts w:ascii="Times New Roman"/>
          <w:sz w:val="44"/>
          <w:szCs w:val="25"/>
        </w:rPr>
        <w:t>8. s</w:t>
      </w:r>
      <w:r>
        <w:rPr>
          <w:rFonts w:ascii="Times New Roman"/>
          <w:sz w:val="44"/>
          <w:szCs w:val="25"/>
        </w:rPr>
        <w:t>ı</w:t>
      </w:r>
      <w:r>
        <w:rPr>
          <w:rFonts w:ascii="Times New Roman"/>
          <w:sz w:val="44"/>
          <w:szCs w:val="25"/>
        </w:rPr>
        <w:t>n</w:t>
      </w:r>
      <w:r>
        <w:rPr>
          <w:rFonts w:ascii="Times New Roman"/>
          <w:sz w:val="44"/>
          <w:szCs w:val="25"/>
        </w:rPr>
        <w:t>ı</w:t>
      </w:r>
      <w:r>
        <w:rPr>
          <w:rFonts w:ascii="Times New Roman"/>
          <w:sz w:val="44"/>
          <w:szCs w:val="25"/>
        </w:rPr>
        <w:t>f Peygamberimizin Hayat</w:t>
      </w:r>
      <w:r>
        <w:rPr>
          <w:rFonts w:ascii="Times New Roman"/>
          <w:sz w:val="44"/>
          <w:szCs w:val="25"/>
        </w:rPr>
        <w:t>ı</w:t>
      </w:r>
      <w:r>
        <w:rPr>
          <w:rFonts w:ascii="Times New Roman"/>
          <w:sz w:val="44"/>
          <w:szCs w:val="25"/>
        </w:rPr>
        <w:t xml:space="preserve"> Konu-Soru Da</w:t>
      </w:r>
      <w:r>
        <w:rPr>
          <w:rFonts w:ascii="Times New Roman"/>
          <w:sz w:val="44"/>
          <w:szCs w:val="25"/>
        </w:rPr>
        <w:t>ğı</w:t>
      </w:r>
      <w:r>
        <w:rPr>
          <w:rFonts w:ascii="Times New Roman"/>
          <w:sz w:val="44"/>
          <w:szCs w:val="25"/>
        </w:rPr>
        <w:t>l</w:t>
      </w:r>
      <w:r>
        <w:rPr>
          <w:rFonts w:ascii="Times New Roman"/>
          <w:sz w:val="44"/>
          <w:szCs w:val="25"/>
        </w:rPr>
        <w:t>ı</w:t>
      </w:r>
      <w:r>
        <w:rPr>
          <w:rFonts w:ascii="Times New Roman"/>
          <w:sz w:val="44"/>
          <w:szCs w:val="25"/>
        </w:rPr>
        <w:t>m Tablosu</w:t>
      </w:r>
    </w:p>
    <w:p w14:paraId="7A171C2E" w14:textId="77777777" w:rsidR="00131739" w:rsidRPr="002207E7" w:rsidRDefault="00131739">
      <w:pPr>
        <w:pStyle w:val="GvdeMetni"/>
        <w:spacing w:before="10"/>
        <w:rPr>
          <w:rFonts w:ascii="Times New Roman"/>
          <w:sz w:val="18"/>
          <w:szCs w:val="25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445"/>
        <w:gridCol w:w="5253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2207E7" w14:paraId="25BC4829" w14:textId="77777777">
        <w:trPr>
          <w:trHeight w:val="167"/>
        </w:trPr>
        <w:tc>
          <w:tcPr>
            <w:tcW w:w="10285" w:type="dxa"/>
            <w:gridSpan w:val="3"/>
            <w:tcBorders>
              <w:top w:val="nil"/>
              <w:left w:val="nil"/>
            </w:tcBorders>
          </w:tcPr>
          <w:p w14:paraId="201C3C5E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  <w:gridSpan w:val="10"/>
          </w:tcPr>
          <w:p w14:paraId="4368C78D" w14:textId="77777777" w:rsidR="002207E7" w:rsidRDefault="002207E7">
            <w:pPr>
              <w:pStyle w:val="TableParagraph"/>
              <w:spacing w:before="16"/>
              <w:ind w:left="112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DÖNEM</w:t>
            </w:r>
          </w:p>
        </w:tc>
      </w:tr>
      <w:tr w:rsidR="002207E7" w14:paraId="7F06D977" w14:textId="77777777">
        <w:trPr>
          <w:trHeight w:val="167"/>
        </w:trPr>
        <w:tc>
          <w:tcPr>
            <w:tcW w:w="1587" w:type="dxa"/>
            <w:vMerge w:val="restart"/>
          </w:tcPr>
          <w:p w14:paraId="432921DD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1C04F461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051FDF98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32D18018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2A2BE333" w14:textId="77777777" w:rsidR="002207E7" w:rsidRDefault="002207E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14:paraId="70B7E421" w14:textId="77777777" w:rsidR="002207E7" w:rsidRDefault="002207E7">
            <w:pPr>
              <w:pStyle w:val="TableParagraph"/>
              <w:spacing w:before="1"/>
              <w:ind w:left="41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Öğrenme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Alanı</w:t>
            </w:r>
          </w:p>
        </w:tc>
        <w:tc>
          <w:tcPr>
            <w:tcW w:w="3445" w:type="dxa"/>
            <w:vMerge w:val="restart"/>
          </w:tcPr>
          <w:p w14:paraId="59B7C690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7A4976D3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6F6067CC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607AF3B8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67E4C85C" w14:textId="77777777" w:rsidR="002207E7" w:rsidRDefault="002207E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14:paraId="4EE76E8D" w14:textId="77777777" w:rsidR="002207E7" w:rsidRDefault="002207E7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Konu</w:t>
            </w:r>
          </w:p>
        </w:tc>
        <w:tc>
          <w:tcPr>
            <w:tcW w:w="5253" w:type="dxa"/>
            <w:vMerge w:val="restart"/>
          </w:tcPr>
          <w:p w14:paraId="1F88FE1A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6588EDFB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511E9B69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1E3CF432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2370EEF8" w14:textId="77777777" w:rsidR="002207E7" w:rsidRDefault="002207E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14:paraId="3E8C5A8A" w14:textId="77777777" w:rsidR="002207E7" w:rsidRDefault="002207E7">
            <w:pPr>
              <w:pStyle w:val="TableParagraph"/>
              <w:spacing w:before="1"/>
              <w:ind w:left="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Kazanımlar</w:t>
            </w:r>
          </w:p>
        </w:tc>
        <w:tc>
          <w:tcPr>
            <w:tcW w:w="1395" w:type="dxa"/>
            <w:gridSpan w:val="5"/>
            <w:shd w:val="clear" w:color="auto" w:fill="D9D9D9"/>
          </w:tcPr>
          <w:p w14:paraId="1C441050" w14:textId="77777777" w:rsidR="002207E7" w:rsidRDefault="002207E7">
            <w:pPr>
              <w:pStyle w:val="TableParagraph"/>
              <w:spacing w:before="9"/>
              <w:ind w:left="4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YAZILI</w:t>
            </w:r>
          </w:p>
        </w:tc>
        <w:tc>
          <w:tcPr>
            <w:tcW w:w="1395" w:type="dxa"/>
            <w:gridSpan w:val="5"/>
            <w:shd w:val="clear" w:color="auto" w:fill="DEEBF7"/>
          </w:tcPr>
          <w:p w14:paraId="7A328435" w14:textId="77777777" w:rsidR="002207E7" w:rsidRDefault="002207E7">
            <w:pPr>
              <w:pStyle w:val="TableParagraph"/>
              <w:spacing w:before="9"/>
              <w:ind w:left="4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YAZILI</w:t>
            </w:r>
          </w:p>
        </w:tc>
      </w:tr>
      <w:tr w:rsidR="002207E7" w14:paraId="12436B06" w14:textId="77777777">
        <w:trPr>
          <w:trHeight w:val="688"/>
        </w:trPr>
        <w:tc>
          <w:tcPr>
            <w:tcW w:w="1587" w:type="dxa"/>
            <w:vMerge/>
            <w:tcBorders>
              <w:top w:val="nil"/>
            </w:tcBorders>
          </w:tcPr>
          <w:p w14:paraId="44D19FF1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14:paraId="38F1C82D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vMerge/>
            <w:tcBorders>
              <w:top w:val="nil"/>
            </w:tcBorders>
          </w:tcPr>
          <w:p w14:paraId="2E994835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gridSpan w:val="5"/>
            <w:shd w:val="clear" w:color="auto" w:fill="D9D9D9"/>
          </w:tcPr>
          <w:p w14:paraId="259D509E" w14:textId="77777777" w:rsidR="002207E7" w:rsidRDefault="002207E7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1F2A82C9" w14:textId="77777777" w:rsidR="002207E7" w:rsidRDefault="002207E7">
            <w:pPr>
              <w:pStyle w:val="TableParagraph"/>
              <w:spacing w:line="264" w:lineRule="auto"/>
              <w:ind w:left="6" w:righ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Okul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Genelinde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3CE81423" w14:textId="77777777" w:rsidR="002207E7" w:rsidRDefault="002207E7">
            <w:pPr>
              <w:pStyle w:val="TableParagraph"/>
              <w:ind w:left="9" w:righ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(Açık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  <w:tc>
          <w:tcPr>
            <w:tcW w:w="1395" w:type="dxa"/>
            <w:gridSpan w:val="5"/>
            <w:shd w:val="clear" w:color="auto" w:fill="DEEBF7"/>
          </w:tcPr>
          <w:p w14:paraId="2E59689E" w14:textId="77777777" w:rsidR="002207E7" w:rsidRDefault="002207E7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370F5070" w14:textId="77777777" w:rsidR="002207E7" w:rsidRDefault="002207E7">
            <w:pPr>
              <w:pStyle w:val="TableParagraph"/>
              <w:spacing w:line="264" w:lineRule="auto"/>
              <w:ind w:righ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Okul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Genelinde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618DA6C3" w14:textId="77777777" w:rsidR="002207E7" w:rsidRDefault="002207E7">
            <w:pPr>
              <w:pStyle w:val="TableParagraph"/>
              <w:ind w:left="3" w:righ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(Açık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</w:tr>
      <w:tr w:rsidR="002207E7" w14:paraId="77D06502" w14:textId="77777777">
        <w:trPr>
          <w:trHeight w:val="743"/>
        </w:trPr>
        <w:tc>
          <w:tcPr>
            <w:tcW w:w="1587" w:type="dxa"/>
            <w:vMerge/>
            <w:tcBorders>
              <w:top w:val="nil"/>
            </w:tcBorders>
          </w:tcPr>
          <w:p w14:paraId="3F6D7309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14:paraId="64E30067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vMerge/>
            <w:tcBorders>
              <w:top w:val="nil"/>
            </w:tcBorders>
          </w:tcPr>
          <w:p w14:paraId="73934AFA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shd w:val="clear" w:color="auto" w:fill="D9D9D9"/>
            <w:textDirection w:val="btLr"/>
          </w:tcPr>
          <w:p w14:paraId="3DA4F076" w14:textId="77777777" w:rsidR="002207E7" w:rsidRDefault="002207E7">
            <w:pPr>
              <w:pStyle w:val="TableParagraph"/>
              <w:spacing w:before="65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9D9D9"/>
            <w:textDirection w:val="btLr"/>
          </w:tcPr>
          <w:p w14:paraId="7BA9B0FC" w14:textId="77777777" w:rsidR="002207E7" w:rsidRDefault="002207E7">
            <w:pPr>
              <w:pStyle w:val="TableParagraph"/>
              <w:spacing w:before="64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9D9D9"/>
            <w:textDirection w:val="btLr"/>
          </w:tcPr>
          <w:p w14:paraId="37F7B6BF" w14:textId="77777777" w:rsidR="002207E7" w:rsidRDefault="002207E7">
            <w:pPr>
              <w:pStyle w:val="TableParagraph"/>
              <w:spacing w:before="64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9D9D9"/>
            <w:textDirection w:val="btLr"/>
          </w:tcPr>
          <w:p w14:paraId="352A9953" w14:textId="77777777" w:rsidR="002207E7" w:rsidRDefault="002207E7">
            <w:pPr>
              <w:pStyle w:val="TableParagraph"/>
              <w:spacing w:before="63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9D9D9"/>
            <w:textDirection w:val="btLr"/>
          </w:tcPr>
          <w:p w14:paraId="3E48DA1F" w14:textId="77777777" w:rsidR="002207E7" w:rsidRDefault="002207E7">
            <w:pPr>
              <w:pStyle w:val="TableParagraph"/>
              <w:spacing w:before="62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EEBF7"/>
            <w:textDirection w:val="btLr"/>
          </w:tcPr>
          <w:p w14:paraId="0BE4B05B" w14:textId="77777777" w:rsidR="002207E7" w:rsidRDefault="002207E7">
            <w:pPr>
              <w:pStyle w:val="TableParagraph"/>
              <w:spacing w:before="62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EEBF7"/>
            <w:textDirection w:val="btLr"/>
          </w:tcPr>
          <w:p w14:paraId="5F4E4569" w14:textId="77777777" w:rsidR="002207E7" w:rsidRDefault="002207E7">
            <w:pPr>
              <w:pStyle w:val="TableParagraph"/>
              <w:spacing w:before="61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EEBF7"/>
            <w:textDirection w:val="btLr"/>
          </w:tcPr>
          <w:p w14:paraId="58C9A961" w14:textId="77777777" w:rsidR="002207E7" w:rsidRDefault="002207E7">
            <w:pPr>
              <w:pStyle w:val="TableParagraph"/>
              <w:spacing w:before="61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EEBF7"/>
            <w:textDirection w:val="btLr"/>
          </w:tcPr>
          <w:p w14:paraId="4B73DF14" w14:textId="77777777" w:rsidR="002207E7" w:rsidRDefault="002207E7">
            <w:pPr>
              <w:pStyle w:val="TableParagraph"/>
              <w:spacing w:before="60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  <w:tc>
          <w:tcPr>
            <w:tcW w:w="279" w:type="dxa"/>
            <w:shd w:val="clear" w:color="auto" w:fill="DEEBF7"/>
            <w:textDirection w:val="btLr"/>
          </w:tcPr>
          <w:p w14:paraId="3741F13C" w14:textId="77777777" w:rsidR="002207E7" w:rsidRDefault="002207E7">
            <w:pPr>
              <w:pStyle w:val="TableParagraph"/>
              <w:spacing w:before="60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5.</w:t>
            </w:r>
            <w:r>
              <w:rPr>
                <w:rFonts w:ascii="Arial"/>
                <w:b/>
                <w:spacing w:val="61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Senaryo</w:t>
            </w:r>
          </w:p>
        </w:tc>
      </w:tr>
      <w:tr w:rsidR="002207E7" w14:paraId="195F8192" w14:textId="77777777">
        <w:trPr>
          <w:trHeight w:val="167"/>
        </w:trPr>
        <w:tc>
          <w:tcPr>
            <w:tcW w:w="10285" w:type="dxa"/>
            <w:gridSpan w:val="3"/>
            <w:shd w:val="clear" w:color="auto" w:fill="E1EEDA"/>
          </w:tcPr>
          <w:p w14:paraId="10BFF23E" w14:textId="77777777" w:rsidR="002207E7" w:rsidRDefault="002207E7">
            <w:pPr>
              <w:pStyle w:val="TableParagraph"/>
              <w:spacing w:before="9"/>
              <w:ind w:right="1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4"/>
                <w:sz w:val="11"/>
              </w:rPr>
              <w:t>SORULMASI</w:t>
            </w:r>
            <w:r>
              <w:rPr>
                <w:rFonts w:ascii="Arial" w:hAnsi="Arial"/>
                <w:b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PLANLANAN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AÇIK</w:t>
            </w:r>
            <w:r>
              <w:rPr>
                <w:rFonts w:ascii="Arial" w:hAnsi="Arial"/>
                <w:b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UÇLU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SORU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SAYISI</w:t>
            </w:r>
          </w:p>
        </w:tc>
        <w:tc>
          <w:tcPr>
            <w:tcW w:w="279" w:type="dxa"/>
            <w:shd w:val="clear" w:color="auto" w:fill="E1EEDA"/>
          </w:tcPr>
          <w:p w14:paraId="1EDF27CD" w14:textId="77777777" w:rsidR="002207E7" w:rsidRDefault="002207E7">
            <w:pPr>
              <w:pStyle w:val="TableParagraph"/>
              <w:spacing w:before="24" w:line="124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79" w:type="dxa"/>
            <w:shd w:val="clear" w:color="auto" w:fill="E1EEDA"/>
          </w:tcPr>
          <w:p w14:paraId="7206B90A" w14:textId="77777777" w:rsidR="002207E7" w:rsidRDefault="002207E7">
            <w:pPr>
              <w:pStyle w:val="TableParagraph"/>
              <w:spacing w:before="24" w:line="124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79" w:type="dxa"/>
            <w:shd w:val="clear" w:color="auto" w:fill="E1EEDA"/>
          </w:tcPr>
          <w:p w14:paraId="06F59F1C" w14:textId="77777777" w:rsidR="002207E7" w:rsidRDefault="002207E7">
            <w:pPr>
              <w:pStyle w:val="TableParagraph"/>
              <w:spacing w:before="24" w:line="124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79" w:type="dxa"/>
            <w:shd w:val="clear" w:color="auto" w:fill="E1EEDA"/>
          </w:tcPr>
          <w:p w14:paraId="17E5ACFF" w14:textId="77777777" w:rsidR="002207E7" w:rsidRDefault="002207E7">
            <w:pPr>
              <w:pStyle w:val="TableParagraph"/>
              <w:spacing w:before="24" w:line="124" w:lineRule="exact"/>
              <w:ind w:left="11" w:right="1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79" w:type="dxa"/>
            <w:shd w:val="clear" w:color="auto" w:fill="E1EEDA"/>
          </w:tcPr>
          <w:p w14:paraId="612A7279" w14:textId="77777777" w:rsidR="002207E7" w:rsidRDefault="002207E7">
            <w:pPr>
              <w:pStyle w:val="TableParagraph"/>
              <w:spacing w:before="24" w:line="124" w:lineRule="exact"/>
              <w:ind w:left="11" w:right="1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79" w:type="dxa"/>
            <w:shd w:val="clear" w:color="auto" w:fill="E1EEDA"/>
          </w:tcPr>
          <w:p w14:paraId="347682DF" w14:textId="77777777" w:rsidR="002207E7" w:rsidRDefault="002207E7">
            <w:pPr>
              <w:pStyle w:val="TableParagraph"/>
              <w:spacing w:before="24" w:line="124" w:lineRule="exact"/>
              <w:ind w:left="11" w:right="1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79" w:type="dxa"/>
            <w:shd w:val="clear" w:color="auto" w:fill="E1EEDA"/>
          </w:tcPr>
          <w:p w14:paraId="4187629A" w14:textId="77777777" w:rsidR="002207E7" w:rsidRDefault="002207E7">
            <w:pPr>
              <w:pStyle w:val="TableParagraph"/>
              <w:spacing w:before="24" w:line="124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79" w:type="dxa"/>
            <w:shd w:val="clear" w:color="auto" w:fill="E1EEDA"/>
          </w:tcPr>
          <w:p w14:paraId="01DE93A1" w14:textId="77777777" w:rsidR="002207E7" w:rsidRDefault="002207E7">
            <w:pPr>
              <w:pStyle w:val="TableParagraph"/>
              <w:spacing w:before="24" w:line="124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79" w:type="dxa"/>
            <w:shd w:val="clear" w:color="auto" w:fill="E1EEDA"/>
          </w:tcPr>
          <w:p w14:paraId="52D22742" w14:textId="77777777" w:rsidR="002207E7" w:rsidRDefault="002207E7">
            <w:pPr>
              <w:pStyle w:val="TableParagraph"/>
              <w:spacing w:before="24" w:line="124" w:lineRule="exact"/>
              <w:ind w:left="11" w:right="2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79" w:type="dxa"/>
            <w:shd w:val="clear" w:color="auto" w:fill="E1EEDA"/>
          </w:tcPr>
          <w:p w14:paraId="6338E96A" w14:textId="77777777" w:rsidR="002207E7" w:rsidRDefault="002207E7">
            <w:pPr>
              <w:pStyle w:val="TableParagraph"/>
              <w:spacing w:before="24" w:line="124" w:lineRule="exact"/>
              <w:ind w:left="11" w:right="2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</w:tr>
      <w:tr w:rsidR="002207E7" w14:paraId="6410935A" w14:textId="77777777">
        <w:trPr>
          <w:trHeight w:val="131"/>
        </w:trPr>
        <w:tc>
          <w:tcPr>
            <w:tcW w:w="1587" w:type="dxa"/>
            <w:vMerge w:val="restart"/>
          </w:tcPr>
          <w:p w14:paraId="7FFA6D64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45438DBD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4BA1619A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092A37E7" w14:textId="77777777" w:rsidR="002207E7" w:rsidRDefault="002207E7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3AF3C0F" w14:textId="77777777" w:rsidR="002207E7" w:rsidRDefault="002207E7">
            <w:pPr>
              <w:pStyle w:val="TableParagraph"/>
              <w:spacing w:line="254" w:lineRule="auto"/>
              <w:ind w:left="657" w:hanging="533"/>
              <w:rPr>
                <w:sz w:val="11"/>
              </w:rPr>
            </w:pPr>
            <w:r>
              <w:rPr>
                <w:spacing w:val="-2"/>
                <w:sz w:val="11"/>
              </w:rPr>
              <w:t>1-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Medine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3445" w:type="dxa"/>
          </w:tcPr>
          <w:p w14:paraId="649FEC8E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Çocukluk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253" w:type="dxa"/>
          </w:tcPr>
          <w:p w14:paraId="6642ED02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çocukluk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yıllarını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hatlarıyla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79" w:type="dxa"/>
            <w:shd w:val="clear" w:color="auto" w:fill="D9D9D9"/>
          </w:tcPr>
          <w:p w14:paraId="5A6F736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0AA21F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19E6A0E8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3FB7AE6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4A9E39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48D154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3766DE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16335B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60FD46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853DB4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29C368C7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6AF1CBFE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592BC97B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Mekke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Hicret</w:t>
            </w:r>
          </w:p>
        </w:tc>
        <w:tc>
          <w:tcPr>
            <w:tcW w:w="5253" w:type="dxa"/>
          </w:tcPr>
          <w:p w14:paraId="7FDD5769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Mekke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yıllarını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Yesrib’e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hicreti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hatlarıyla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79" w:type="dxa"/>
            <w:shd w:val="clear" w:color="auto" w:fill="D9D9D9"/>
          </w:tcPr>
          <w:p w14:paraId="1DA17A7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6E42C4D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0A84769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16C658E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24E15F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8ACD84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9F2F7B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914DC20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704D928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AFA921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DB975EC" w14:textId="77777777">
        <w:trPr>
          <w:trHeight w:val="259"/>
        </w:trPr>
        <w:tc>
          <w:tcPr>
            <w:tcW w:w="1587" w:type="dxa"/>
            <w:vMerge/>
            <w:tcBorders>
              <w:top w:val="nil"/>
            </w:tcBorders>
          </w:tcPr>
          <w:p w14:paraId="48976DD6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745D98E2" w14:textId="77777777" w:rsidR="002207E7" w:rsidRDefault="002207E7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3"/>
              <w:ind w:left="142" w:hanging="121"/>
              <w:rPr>
                <w:sz w:val="11"/>
              </w:rPr>
            </w:pPr>
            <w:r>
              <w:rPr>
                <w:spacing w:val="-2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Medine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  <w:p w14:paraId="45BF16C1" w14:textId="77777777" w:rsidR="002207E7" w:rsidRDefault="002207E7">
            <w:pPr>
              <w:pStyle w:val="TableParagraph"/>
              <w:numPr>
                <w:ilvl w:val="1"/>
                <w:numId w:val="1"/>
              </w:numPr>
              <w:tabs>
                <w:tab w:val="left" w:pos="233"/>
              </w:tabs>
              <w:spacing w:before="7" w:line="102" w:lineRule="exact"/>
              <w:ind w:left="233" w:hanging="212"/>
              <w:rPr>
                <w:sz w:val="11"/>
              </w:rPr>
            </w:pPr>
            <w:r>
              <w:rPr>
                <w:w w:val="90"/>
                <w:sz w:val="11"/>
              </w:rPr>
              <w:t>Medine’de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İslam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Toplumunun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Oluşumu</w:t>
            </w:r>
          </w:p>
        </w:tc>
        <w:tc>
          <w:tcPr>
            <w:tcW w:w="5253" w:type="dxa"/>
          </w:tcPr>
          <w:p w14:paraId="4ED8BF4E" w14:textId="77777777" w:rsidR="002207E7" w:rsidRDefault="002207E7">
            <w:pPr>
              <w:pStyle w:val="TableParagraph"/>
              <w:spacing w:before="70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Medine’de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yaptığı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toplumsal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faaliyetleri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</w:t>
            </w:r>
          </w:p>
        </w:tc>
        <w:tc>
          <w:tcPr>
            <w:tcW w:w="279" w:type="dxa"/>
            <w:shd w:val="clear" w:color="auto" w:fill="D9D9D9"/>
          </w:tcPr>
          <w:p w14:paraId="49DCF8A6" w14:textId="77777777" w:rsidR="002207E7" w:rsidRDefault="002207E7">
            <w:pPr>
              <w:pStyle w:val="TableParagraph"/>
              <w:spacing w:before="70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3D3BE0D5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3D2D0DC4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0475EF80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3B71A611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11FCA63B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2481E6EC" w14:textId="77777777" w:rsidR="002207E7" w:rsidRDefault="002207E7">
            <w:pPr>
              <w:pStyle w:val="TableParagraph"/>
              <w:spacing w:before="70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2684BC22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4D323A5E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1AF61612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07E7" w14:paraId="7290898B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7EEDC036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01F3E3F6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3.2.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Müşriklerle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Mücadele</w:t>
            </w:r>
          </w:p>
        </w:tc>
        <w:tc>
          <w:tcPr>
            <w:tcW w:w="5253" w:type="dxa"/>
          </w:tcPr>
          <w:p w14:paraId="047D1017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4. Müşriklerle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münasebetleri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sebep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sonuçları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açısından değerlendirir</w:t>
            </w:r>
          </w:p>
        </w:tc>
        <w:tc>
          <w:tcPr>
            <w:tcW w:w="279" w:type="dxa"/>
            <w:shd w:val="clear" w:color="auto" w:fill="D9D9D9"/>
          </w:tcPr>
          <w:p w14:paraId="2B00D4D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9F1F24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1E8742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DBC8DE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59D98D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9FC23A1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28EF969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A70835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96C20D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43579D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258B7094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2DF9822C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5803A262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3.3.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Yahudi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Hristiyanlarla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İlişkiler</w:t>
            </w:r>
          </w:p>
        </w:tc>
        <w:tc>
          <w:tcPr>
            <w:tcW w:w="5253" w:type="dxa"/>
          </w:tcPr>
          <w:p w14:paraId="1E795F9F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4"/>
                <w:sz w:val="11"/>
              </w:rPr>
              <w:t>5.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diğer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mensuplarıyla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ilişkilerinin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dayandığı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ilkeleri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kavrar.</w:t>
            </w:r>
          </w:p>
        </w:tc>
        <w:tc>
          <w:tcPr>
            <w:tcW w:w="279" w:type="dxa"/>
            <w:shd w:val="clear" w:color="auto" w:fill="D9D9D9"/>
          </w:tcPr>
          <w:p w14:paraId="00EAE2B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E08091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550A21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166151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443953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FC0C0AB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70AC177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50E1F8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9DC677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777A2FD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767AF42E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716AAD43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2485D8D4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3.4.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Mekke’nin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Fethi</w:t>
            </w:r>
          </w:p>
        </w:tc>
        <w:tc>
          <w:tcPr>
            <w:tcW w:w="5253" w:type="dxa"/>
          </w:tcPr>
          <w:p w14:paraId="3DDC0FA9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6.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Mekke’nin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fethini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sebep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sonuçları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açısından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değerlendirir</w:t>
            </w:r>
          </w:p>
        </w:tc>
        <w:tc>
          <w:tcPr>
            <w:tcW w:w="279" w:type="dxa"/>
            <w:shd w:val="clear" w:color="auto" w:fill="D9D9D9"/>
          </w:tcPr>
          <w:p w14:paraId="4AA079D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96E881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067BE8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70561F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48D070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1540C8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072A27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8CE9062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3785D67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480A65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171ED8DD" w14:textId="77777777">
        <w:trPr>
          <w:trHeight w:val="258"/>
        </w:trPr>
        <w:tc>
          <w:tcPr>
            <w:tcW w:w="1587" w:type="dxa"/>
            <w:vMerge/>
            <w:tcBorders>
              <w:top w:val="nil"/>
            </w:tcBorders>
          </w:tcPr>
          <w:p w14:paraId="65F683F7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3D31934A" w14:textId="77777777" w:rsidR="002207E7" w:rsidRDefault="002207E7"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3.5.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Haccı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Veda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Hutbesi</w:t>
            </w:r>
          </w:p>
          <w:p w14:paraId="31EC61B0" w14:textId="77777777" w:rsidR="002207E7" w:rsidRDefault="002207E7">
            <w:pPr>
              <w:pStyle w:val="TableParagraph"/>
              <w:spacing w:before="8" w:line="102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3.6.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Vefatı</w:t>
            </w:r>
          </w:p>
        </w:tc>
        <w:tc>
          <w:tcPr>
            <w:tcW w:w="5253" w:type="dxa"/>
          </w:tcPr>
          <w:p w14:paraId="546C74AD" w14:textId="77777777" w:rsidR="002207E7" w:rsidRDefault="002207E7">
            <w:pPr>
              <w:pStyle w:val="TableParagraph"/>
              <w:spacing w:before="69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7.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Haccı’nın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önemini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Veda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Hutbesi’ndeki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evrensel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mesajları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79" w:type="dxa"/>
            <w:shd w:val="clear" w:color="auto" w:fill="D9D9D9"/>
          </w:tcPr>
          <w:p w14:paraId="30AE6E3B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2EC797B0" w14:textId="77777777" w:rsidR="002207E7" w:rsidRDefault="002207E7">
            <w:pPr>
              <w:pStyle w:val="TableParagraph"/>
              <w:spacing w:before="69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3A131501" w14:textId="77777777" w:rsidR="002207E7" w:rsidRDefault="002207E7">
            <w:pPr>
              <w:pStyle w:val="TableParagraph"/>
              <w:spacing w:before="69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09198795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337305CB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5EB20C18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6F86DC44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23BD1DF5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29330038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249C315F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07E7" w14:paraId="794C2B28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1572577A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5E9297D8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253" w:type="dxa"/>
          </w:tcPr>
          <w:p w14:paraId="38D81FF9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4"/>
                <w:sz w:val="11"/>
              </w:rPr>
              <w:t>8.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Müslümanların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kardeşliği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ilgili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bir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hadisi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yorumlar</w:t>
            </w:r>
          </w:p>
        </w:tc>
        <w:tc>
          <w:tcPr>
            <w:tcW w:w="279" w:type="dxa"/>
            <w:shd w:val="clear" w:color="auto" w:fill="D9D9D9"/>
          </w:tcPr>
          <w:p w14:paraId="74227962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6997A79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A049FB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1E70569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6B5FB4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E759D4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11F4F0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927E67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AC1F13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D4EF65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56EBC596" w14:textId="77777777">
        <w:trPr>
          <w:trHeight w:val="191"/>
        </w:trPr>
        <w:tc>
          <w:tcPr>
            <w:tcW w:w="1587" w:type="dxa"/>
            <w:vMerge w:val="restart"/>
          </w:tcPr>
          <w:p w14:paraId="7A20A466" w14:textId="77777777" w:rsidR="002207E7" w:rsidRDefault="002207E7">
            <w:pPr>
              <w:pStyle w:val="TableParagraph"/>
              <w:rPr>
                <w:rFonts w:ascii="Times New Roman"/>
                <w:sz w:val="11"/>
              </w:rPr>
            </w:pPr>
          </w:p>
          <w:p w14:paraId="514FDB75" w14:textId="77777777" w:rsidR="002207E7" w:rsidRDefault="002207E7">
            <w:pPr>
              <w:pStyle w:val="TableParagraph"/>
              <w:spacing w:before="58"/>
              <w:rPr>
                <w:rFonts w:ascii="Times New Roman"/>
                <w:sz w:val="11"/>
              </w:rPr>
            </w:pPr>
          </w:p>
          <w:p w14:paraId="7FA301D3" w14:textId="77777777" w:rsidR="002207E7" w:rsidRDefault="002207E7">
            <w:pPr>
              <w:pStyle w:val="TableParagraph"/>
              <w:spacing w:before="1" w:line="254" w:lineRule="auto"/>
              <w:ind w:left="592" w:hanging="567"/>
              <w:rPr>
                <w:sz w:val="11"/>
              </w:rPr>
            </w:pPr>
            <w:r>
              <w:rPr>
                <w:spacing w:val="-2"/>
                <w:sz w:val="11"/>
              </w:rPr>
              <w:t>2-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Dinimizdeki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Konumu</w:t>
            </w:r>
          </w:p>
        </w:tc>
        <w:tc>
          <w:tcPr>
            <w:tcW w:w="3445" w:type="dxa"/>
          </w:tcPr>
          <w:p w14:paraId="2B89F231" w14:textId="77777777" w:rsidR="002207E7" w:rsidRDefault="002207E7"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Vahyi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İnsanlığa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Ulaştırması</w:t>
            </w:r>
          </w:p>
        </w:tc>
        <w:tc>
          <w:tcPr>
            <w:tcW w:w="5253" w:type="dxa"/>
          </w:tcPr>
          <w:p w14:paraId="661D0310" w14:textId="77777777" w:rsidR="002207E7" w:rsidRDefault="002207E7">
            <w:pPr>
              <w:pStyle w:val="TableParagraph"/>
              <w:spacing w:before="2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dindeki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konumunu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ayet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hadislerle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</w:tc>
        <w:tc>
          <w:tcPr>
            <w:tcW w:w="279" w:type="dxa"/>
            <w:shd w:val="clear" w:color="auto" w:fill="D9D9D9"/>
          </w:tcPr>
          <w:p w14:paraId="496B2FB5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301221CD" w14:textId="77777777" w:rsidR="002207E7" w:rsidRDefault="002207E7">
            <w:pPr>
              <w:pStyle w:val="TableParagraph"/>
              <w:spacing w:before="36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42A7704B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2C8BB747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9D9D9"/>
          </w:tcPr>
          <w:p w14:paraId="0702E3F5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14EFD438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4FAD343F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42BA2ECD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7BA2471C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shd w:val="clear" w:color="auto" w:fill="DEEBF7"/>
          </w:tcPr>
          <w:p w14:paraId="1B8EF8CE" w14:textId="77777777" w:rsidR="002207E7" w:rsidRDefault="002207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07E7" w14:paraId="4358FBC8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2E07E1A9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7F68E5E2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Vahyi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Açıklaması</w:t>
            </w:r>
          </w:p>
        </w:tc>
        <w:tc>
          <w:tcPr>
            <w:tcW w:w="5253" w:type="dxa"/>
          </w:tcPr>
          <w:p w14:paraId="764818F7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nebevi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uygulamalarına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verir.</w:t>
            </w:r>
          </w:p>
        </w:tc>
        <w:tc>
          <w:tcPr>
            <w:tcW w:w="279" w:type="dxa"/>
            <w:shd w:val="clear" w:color="auto" w:fill="D9D9D9"/>
          </w:tcPr>
          <w:p w14:paraId="21BE219A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161BD0B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4229FB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F5557B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813D2F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7B91176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83AF9A6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5988104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3E5256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8D876F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2EF3AD08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47C012E1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2EA118CE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Hüküm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Koyması</w:t>
            </w:r>
          </w:p>
        </w:tc>
        <w:tc>
          <w:tcPr>
            <w:tcW w:w="5253" w:type="dxa"/>
          </w:tcPr>
          <w:p w14:paraId="75417338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nebevi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uygulamalarına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verir.</w:t>
            </w:r>
          </w:p>
        </w:tc>
        <w:tc>
          <w:tcPr>
            <w:tcW w:w="279" w:type="dxa"/>
            <w:shd w:val="clear" w:color="auto" w:fill="D9D9D9"/>
          </w:tcPr>
          <w:p w14:paraId="6A5655F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D2BC60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35905AF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693BF02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B79D3E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BC216E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FF6B18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604842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64F4B7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B0E4ED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14583686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5541C959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57D63312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4.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Vahyi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Yaşayarak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Öğretmesi</w:t>
            </w:r>
          </w:p>
        </w:tc>
        <w:tc>
          <w:tcPr>
            <w:tcW w:w="5253" w:type="dxa"/>
          </w:tcPr>
          <w:p w14:paraId="4F722E47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nebevi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uygulamalarına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verir.</w:t>
            </w:r>
          </w:p>
        </w:tc>
        <w:tc>
          <w:tcPr>
            <w:tcW w:w="279" w:type="dxa"/>
            <w:shd w:val="clear" w:color="auto" w:fill="D9D9D9"/>
          </w:tcPr>
          <w:p w14:paraId="766A3931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6420F2ED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5F145E1D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2B6B6D9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357A7F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4D2DF4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8CD9EDD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53542A7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EEF3C6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AED155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CFC1F2B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17306196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361C8618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5.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İnsanı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Kötülüklerden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Arındırması</w:t>
            </w:r>
          </w:p>
        </w:tc>
        <w:tc>
          <w:tcPr>
            <w:tcW w:w="5253" w:type="dxa"/>
          </w:tcPr>
          <w:p w14:paraId="7F510EF2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nebevi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uygulamalarına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verir.</w:t>
            </w:r>
          </w:p>
        </w:tc>
        <w:tc>
          <w:tcPr>
            <w:tcW w:w="279" w:type="dxa"/>
            <w:shd w:val="clear" w:color="auto" w:fill="D9D9D9"/>
          </w:tcPr>
          <w:p w14:paraId="62143C57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3D5BBFEE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03DEDDA3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17E9775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293A56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53E7DF3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6972990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C65CC3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858C4B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08016E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04726EAC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1F44A0BF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26D7770F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6.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253" w:type="dxa"/>
          </w:tcPr>
          <w:p w14:paraId="32FF52B7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Peygambere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itaat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hadisi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79" w:type="dxa"/>
            <w:shd w:val="clear" w:color="auto" w:fill="D9D9D9"/>
          </w:tcPr>
          <w:p w14:paraId="4BCF74B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0BC8CAE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0C6DDC03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6D9E08A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2BFA76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D86944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EF4456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C17954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FC781B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73C9168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79DE4FB2" w14:textId="77777777">
        <w:trPr>
          <w:trHeight w:val="131"/>
        </w:trPr>
        <w:tc>
          <w:tcPr>
            <w:tcW w:w="1587" w:type="dxa"/>
            <w:vMerge w:val="restart"/>
          </w:tcPr>
          <w:p w14:paraId="350C7B5A" w14:textId="77777777" w:rsidR="002207E7" w:rsidRDefault="002207E7">
            <w:pPr>
              <w:pStyle w:val="TableParagraph"/>
              <w:spacing w:before="84"/>
              <w:rPr>
                <w:rFonts w:ascii="Times New Roman"/>
                <w:sz w:val="11"/>
              </w:rPr>
            </w:pPr>
          </w:p>
          <w:p w14:paraId="3AE4EE62" w14:textId="77777777" w:rsidR="002207E7" w:rsidRDefault="002207E7">
            <w:pPr>
              <w:pStyle w:val="TableParagraph"/>
              <w:spacing w:line="254" w:lineRule="auto"/>
              <w:ind w:left="652" w:right="99" w:hanging="545"/>
              <w:rPr>
                <w:sz w:val="11"/>
              </w:rPr>
            </w:pPr>
            <w:r>
              <w:rPr>
                <w:spacing w:val="-2"/>
                <w:sz w:val="11"/>
              </w:rPr>
              <w:t>3-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Sosyal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</w:t>
            </w:r>
          </w:p>
        </w:tc>
        <w:tc>
          <w:tcPr>
            <w:tcW w:w="3445" w:type="dxa"/>
          </w:tcPr>
          <w:p w14:paraId="7B99F266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Adil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Yönetici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Olarak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253" w:type="dxa"/>
          </w:tcPr>
          <w:p w14:paraId="5BF53A39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4"/>
                <w:sz w:val="11"/>
              </w:rPr>
              <w:t>1.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adaleti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sağlamada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ortaya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koyduğu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ilkeleri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örneklerle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</w:t>
            </w:r>
          </w:p>
        </w:tc>
        <w:tc>
          <w:tcPr>
            <w:tcW w:w="279" w:type="dxa"/>
            <w:shd w:val="clear" w:color="auto" w:fill="D9D9D9"/>
          </w:tcPr>
          <w:p w14:paraId="24EDE6AC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55B7270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E62245E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461A13A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170978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772EAA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EA17211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72A1EF1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95EE57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8957CB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7BBDD5BB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60A449FC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19B73F29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Sosyal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Sorunların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Çözümünde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253" w:type="dxa"/>
          </w:tcPr>
          <w:p w14:paraId="25FECFFA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 Sosyal sorunlar karşısında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 çözüm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yöntemlerine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 verir</w:t>
            </w:r>
          </w:p>
        </w:tc>
        <w:tc>
          <w:tcPr>
            <w:tcW w:w="279" w:type="dxa"/>
            <w:shd w:val="clear" w:color="auto" w:fill="D9D9D9"/>
          </w:tcPr>
          <w:p w14:paraId="5D8F1F54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56B1C543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7CE97CD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4666A3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804B4D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79A6A2E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39E84AE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F8DE10D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20FF697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17EE25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E01F193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3CBD54A1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466486DE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Çalışma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Hayatı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</w:t>
            </w:r>
          </w:p>
        </w:tc>
        <w:tc>
          <w:tcPr>
            <w:tcW w:w="5253" w:type="dxa"/>
          </w:tcPr>
          <w:p w14:paraId="1996DF72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çalışma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ilkelerini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benimser</w:t>
            </w:r>
          </w:p>
        </w:tc>
        <w:tc>
          <w:tcPr>
            <w:tcW w:w="279" w:type="dxa"/>
            <w:shd w:val="clear" w:color="auto" w:fill="D9D9D9"/>
          </w:tcPr>
          <w:p w14:paraId="3A8E75B0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0645ABDF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39DF46B4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45A8462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398FD9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7F449FF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6BA472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347D35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584AC3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DCEB4F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C080F45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5B9D7FEC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444173C0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Çevre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Bilinci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253" w:type="dxa"/>
          </w:tcPr>
          <w:p w14:paraId="1E025FA0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 alarak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çevreye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karşı sorumluluklarını fark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eder</w:t>
            </w:r>
          </w:p>
        </w:tc>
        <w:tc>
          <w:tcPr>
            <w:tcW w:w="279" w:type="dxa"/>
            <w:shd w:val="clear" w:color="auto" w:fill="D9D9D9"/>
          </w:tcPr>
          <w:p w14:paraId="67EDE493" w14:textId="77777777" w:rsidR="002207E7" w:rsidRDefault="002207E7">
            <w:pPr>
              <w:pStyle w:val="TableParagraph"/>
              <w:spacing w:before="4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2C66C0A2" w14:textId="77777777" w:rsidR="002207E7" w:rsidRDefault="002207E7">
            <w:pPr>
              <w:pStyle w:val="TableParagraph"/>
              <w:spacing w:before="4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7CF8C989" w14:textId="77777777" w:rsidR="002207E7" w:rsidRDefault="002207E7">
            <w:pPr>
              <w:pStyle w:val="TableParagraph"/>
              <w:spacing w:before="4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6F587FE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130D4B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95CF85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EB04AF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C37ECE0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5887016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E4C9BF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1446CFBE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0C3EC148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5E899A55" w14:textId="77777777" w:rsidR="002207E7" w:rsidRDefault="002207E7">
            <w:pPr>
              <w:pStyle w:val="TableParagraph"/>
              <w:spacing w:before="5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253" w:type="dxa"/>
          </w:tcPr>
          <w:p w14:paraId="5FF28B0A" w14:textId="77777777" w:rsidR="002207E7" w:rsidRDefault="002207E7">
            <w:pPr>
              <w:pStyle w:val="TableParagraph"/>
              <w:spacing w:before="5" w:line="107" w:lineRule="exact"/>
              <w:ind w:left="25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tabiat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sevgisi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hadisini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79" w:type="dxa"/>
            <w:shd w:val="clear" w:color="auto" w:fill="D9D9D9"/>
          </w:tcPr>
          <w:p w14:paraId="30742A90" w14:textId="77777777" w:rsidR="002207E7" w:rsidRDefault="002207E7">
            <w:pPr>
              <w:pStyle w:val="TableParagraph"/>
              <w:spacing w:before="5" w:line="107" w:lineRule="exact"/>
              <w:ind w:left="11" w:righ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7391A223" w14:textId="77777777" w:rsidR="002207E7" w:rsidRDefault="002207E7">
            <w:pPr>
              <w:pStyle w:val="TableParagraph"/>
              <w:spacing w:before="5" w:line="107" w:lineRule="exact"/>
              <w:ind w:left="11" w:right="1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35061206" w14:textId="77777777" w:rsidR="002207E7" w:rsidRDefault="002207E7">
            <w:pPr>
              <w:pStyle w:val="TableParagraph"/>
              <w:spacing w:before="5" w:line="107" w:lineRule="exact"/>
              <w:ind w:left="11" w:right="1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9D9D9"/>
          </w:tcPr>
          <w:p w14:paraId="44EE4D0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50D6E5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F4DE76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AB41DD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AE8668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0B29BE5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F1358E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DFD407C" w14:textId="77777777">
        <w:trPr>
          <w:trHeight w:val="131"/>
        </w:trPr>
        <w:tc>
          <w:tcPr>
            <w:tcW w:w="1587" w:type="dxa"/>
            <w:vMerge w:val="restart"/>
          </w:tcPr>
          <w:p w14:paraId="7B9C717B" w14:textId="77777777" w:rsidR="002207E7" w:rsidRDefault="002207E7">
            <w:pPr>
              <w:pStyle w:val="TableParagraph"/>
              <w:spacing w:before="84"/>
              <w:rPr>
                <w:rFonts w:ascii="Times New Roman"/>
                <w:sz w:val="11"/>
              </w:rPr>
            </w:pPr>
          </w:p>
          <w:p w14:paraId="3BBA6422" w14:textId="77777777" w:rsidR="002207E7" w:rsidRDefault="002207E7">
            <w:pPr>
              <w:pStyle w:val="TableParagraph"/>
              <w:spacing w:line="254" w:lineRule="auto"/>
              <w:ind w:left="422" w:right="324" w:hanging="77"/>
              <w:rPr>
                <w:sz w:val="11"/>
              </w:rPr>
            </w:pPr>
            <w:r>
              <w:rPr>
                <w:sz w:val="11"/>
              </w:rPr>
              <w:t>4-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Güzel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Örnek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3445" w:type="dxa"/>
          </w:tcPr>
          <w:p w14:paraId="78A04E48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Dünya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Ahiret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Dengesi</w:t>
            </w:r>
          </w:p>
        </w:tc>
        <w:tc>
          <w:tcPr>
            <w:tcW w:w="5253" w:type="dxa"/>
          </w:tcPr>
          <w:p w14:paraId="38E80982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dünya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ahiret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dengesi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</w:t>
            </w:r>
          </w:p>
        </w:tc>
        <w:tc>
          <w:tcPr>
            <w:tcW w:w="279" w:type="dxa"/>
            <w:shd w:val="clear" w:color="auto" w:fill="D9D9D9"/>
          </w:tcPr>
          <w:p w14:paraId="0EDCD1D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86A159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8CC2E4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C19535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29FAEE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3060D37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0A35D864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4EBB2CE6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7DB652B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5690042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7422F8DF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279FC4D7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374F463F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Hayatında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İnfak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Sadaka</w:t>
            </w:r>
          </w:p>
        </w:tc>
        <w:tc>
          <w:tcPr>
            <w:tcW w:w="5253" w:type="dxa"/>
          </w:tcPr>
          <w:p w14:paraId="7746A611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infak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sadakanın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yerini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</w:t>
            </w:r>
          </w:p>
        </w:tc>
        <w:tc>
          <w:tcPr>
            <w:tcW w:w="279" w:type="dxa"/>
            <w:shd w:val="clear" w:color="auto" w:fill="D9D9D9"/>
          </w:tcPr>
          <w:p w14:paraId="06EAEE6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DC7CC0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4EB7C7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911C89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A4995CA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40411B1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6B278CB0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674D3086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174B76C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5193C1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58D141EF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7CB27DE4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66948FD5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Sadelik</w:t>
            </w:r>
          </w:p>
        </w:tc>
        <w:tc>
          <w:tcPr>
            <w:tcW w:w="5253" w:type="dxa"/>
          </w:tcPr>
          <w:p w14:paraId="6C5ECFE5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4"/>
                <w:sz w:val="11"/>
              </w:rPr>
              <w:t>3.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sade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yaşamına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örnekler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verir.</w:t>
            </w:r>
          </w:p>
        </w:tc>
        <w:tc>
          <w:tcPr>
            <w:tcW w:w="279" w:type="dxa"/>
            <w:shd w:val="clear" w:color="auto" w:fill="D9D9D9"/>
          </w:tcPr>
          <w:p w14:paraId="32CFFC5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0117D7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A07E7F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C5BF57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7EE5535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EBAFA69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262564D7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039A45A8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506EDE5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853FB0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1FCAB8B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6EDB4F3A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6E7B695E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Affedici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Olması</w:t>
            </w:r>
          </w:p>
        </w:tc>
        <w:tc>
          <w:tcPr>
            <w:tcW w:w="5253" w:type="dxa"/>
          </w:tcPr>
          <w:p w14:paraId="0F861A63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affediciliğini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kendisine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alır.</w:t>
            </w:r>
          </w:p>
        </w:tc>
        <w:tc>
          <w:tcPr>
            <w:tcW w:w="279" w:type="dxa"/>
            <w:shd w:val="clear" w:color="auto" w:fill="D9D9D9"/>
          </w:tcPr>
          <w:p w14:paraId="43EF4DA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E83A44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B419AF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EE2126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11E7CC4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493E296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38684978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13D7442F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445F6C6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BCEA78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14AE6BC0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354DEFBA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09F2928F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253" w:type="dxa"/>
          </w:tcPr>
          <w:p w14:paraId="39ED1F36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Salih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amel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hadisi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79" w:type="dxa"/>
            <w:shd w:val="clear" w:color="auto" w:fill="D9D9D9"/>
          </w:tcPr>
          <w:p w14:paraId="6D611D4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1ADC09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1C2C59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823E090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36AEDE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78364901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559B9623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4CDB9069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1E3FE1D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3C8AD5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52152E23" w14:textId="77777777">
        <w:trPr>
          <w:trHeight w:val="131"/>
        </w:trPr>
        <w:tc>
          <w:tcPr>
            <w:tcW w:w="1587" w:type="dxa"/>
            <w:vMerge w:val="restart"/>
          </w:tcPr>
          <w:p w14:paraId="02685E60" w14:textId="77777777" w:rsidR="002207E7" w:rsidRDefault="002207E7"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 w14:paraId="78F93022" w14:textId="77777777" w:rsidR="002207E7" w:rsidRDefault="002207E7">
            <w:pPr>
              <w:pStyle w:val="TableParagraph"/>
              <w:ind w:left="139"/>
              <w:rPr>
                <w:sz w:val="11"/>
              </w:rPr>
            </w:pPr>
            <w:r>
              <w:rPr>
                <w:w w:val="90"/>
                <w:sz w:val="11"/>
              </w:rPr>
              <w:t>5.-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İslam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Daveti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Sahabe</w:t>
            </w:r>
          </w:p>
        </w:tc>
        <w:tc>
          <w:tcPr>
            <w:tcW w:w="3445" w:type="dxa"/>
          </w:tcPr>
          <w:p w14:paraId="0AB88F74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İslam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Davetinde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Sahabenin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w w:val="90"/>
                <w:sz w:val="11"/>
              </w:rPr>
              <w:t>Rolü</w:t>
            </w:r>
          </w:p>
        </w:tc>
        <w:tc>
          <w:tcPr>
            <w:tcW w:w="5253" w:type="dxa"/>
          </w:tcPr>
          <w:p w14:paraId="65640C5C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4"/>
                <w:sz w:val="11"/>
              </w:rPr>
              <w:t>1.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İslam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dininin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yayılmasında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sahabenin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rolünü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kavrar</w:t>
            </w:r>
          </w:p>
        </w:tc>
        <w:tc>
          <w:tcPr>
            <w:tcW w:w="279" w:type="dxa"/>
            <w:shd w:val="clear" w:color="auto" w:fill="D9D9D9"/>
          </w:tcPr>
          <w:p w14:paraId="682C4E0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6BB1B3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3100CA8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9C276A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244EB48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7A710418" w14:textId="77777777" w:rsidR="002207E7" w:rsidRDefault="002207E7">
            <w:pPr>
              <w:pStyle w:val="TableParagraph"/>
              <w:spacing w:before="4" w:line="107" w:lineRule="exact"/>
              <w:ind w:left="11" w:righ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5CB7177C" w14:textId="77777777" w:rsidR="002207E7" w:rsidRDefault="002207E7">
            <w:pPr>
              <w:pStyle w:val="TableParagraph"/>
              <w:spacing w:before="4" w:line="107" w:lineRule="exact"/>
              <w:ind w:left="11" w:righ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770CD92B" w14:textId="77777777" w:rsidR="002207E7" w:rsidRDefault="002207E7">
            <w:pPr>
              <w:pStyle w:val="TableParagraph"/>
              <w:spacing w:before="4" w:line="107" w:lineRule="exact"/>
              <w:ind w:left="11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79" w:type="dxa"/>
            <w:shd w:val="clear" w:color="auto" w:fill="DEEBF7"/>
          </w:tcPr>
          <w:p w14:paraId="42F440C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F6508F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3395A9DF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1197E915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0BD5817B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Âlim</w:t>
            </w:r>
            <w:r>
              <w:rPr>
                <w:spacing w:val="-2"/>
                <w:sz w:val="11"/>
              </w:rPr>
              <w:t xml:space="preserve"> Sahabiler</w:t>
            </w:r>
          </w:p>
        </w:tc>
        <w:tc>
          <w:tcPr>
            <w:tcW w:w="5253" w:type="dxa"/>
          </w:tcPr>
          <w:p w14:paraId="18D4FDAA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2.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İslam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dininin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yaşanmasında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sahabenin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örnekliğini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fark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w w:val="90"/>
                <w:sz w:val="11"/>
              </w:rPr>
              <w:t>eder</w:t>
            </w:r>
          </w:p>
        </w:tc>
        <w:tc>
          <w:tcPr>
            <w:tcW w:w="279" w:type="dxa"/>
            <w:shd w:val="clear" w:color="auto" w:fill="D9D9D9"/>
          </w:tcPr>
          <w:p w14:paraId="1B14AC4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322D912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AEE4BD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2E19D0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451FF6B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8C0789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ADF5F6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065C83E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63D34A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51A78B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3EA05C72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0FA29BFE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6C4719CA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Şehit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Sahabiler</w:t>
            </w:r>
          </w:p>
        </w:tc>
        <w:tc>
          <w:tcPr>
            <w:tcW w:w="5253" w:type="dxa"/>
          </w:tcPr>
          <w:p w14:paraId="7EB55543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3. Bazı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âlim ve şehit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sahabilerin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vasıflarını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benimser</w:t>
            </w:r>
          </w:p>
        </w:tc>
        <w:tc>
          <w:tcPr>
            <w:tcW w:w="279" w:type="dxa"/>
            <w:shd w:val="clear" w:color="auto" w:fill="D9D9D9"/>
          </w:tcPr>
          <w:p w14:paraId="75A2D72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323F1F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1507716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5996EF0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0E5D22F6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612E00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D2A44C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99CD83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311F749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EC9CBE9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7E7" w14:paraId="600136C3" w14:textId="77777777">
        <w:trPr>
          <w:trHeight w:val="131"/>
        </w:trPr>
        <w:tc>
          <w:tcPr>
            <w:tcW w:w="1587" w:type="dxa"/>
            <w:vMerge/>
            <w:tcBorders>
              <w:top w:val="nil"/>
            </w:tcBorders>
          </w:tcPr>
          <w:p w14:paraId="29076119" w14:textId="77777777" w:rsidR="002207E7" w:rsidRDefault="002207E7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 w14:paraId="1B24D433" w14:textId="77777777" w:rsidR="002207E7" w:rsidRDefault="002207E7">
            <w:pPr>
              <w:pStyle w:val="TableParagraph"/>
              <w:spacing w:before="4" w:line="107" w:lineRule="exact"/>
              <w:ind w:left="2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253" w:type="dxa"/>
          </w:tcPr>
          <w:p w14:paraId="6EED7361" w14:textId="77777777" w:rsidR="002207E7" w:rsidRDefault="002207E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4.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İlim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ile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ilgili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bir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hadisi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yorumlar</w:t>
            </w:r>
          </w:p>
        </w:tc>
        <w:tc>
          <w:tcPr>
            <w:tcW w:w="279" w:type="dxa"/>
            <w:shd w:val="clear" w:color="auto" w:fill="D9D9D9"/>
          </w:tcPr>
          <w:p w14:paraId="6961AA3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2CCAD1E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611A324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4507106D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9D9D9"/>
          </w:tcPr>
          <w:p w14:paraId="3B0E0881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24690DB7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6D3FD894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564A153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408DB4DC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  <w:shd w:val="clear" w:color="auto" w:fill="DEEBF7"/>
          </w:tcPr>
          <w:p w14:paraId="17602F3F" w14:textId="77777777" w:rsidR="002207E7" w:rsidRDefault="002207E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299EBD7E" w14:textId="77777777" w:rsidR="00131739" w:rsidRDefault="00131739">
      <w:pPr>
        <w:pStyle w:val="GvdeMetni"/>
        <w:spacing w:before="42"/>
        <w:rPr>
          <w:rFonts w:ascii="Times New Roman"/>
        </w:rPr>
      </w:pPr>
    </w:p>
    <w:p w14:paraId="49D85EC5" w14:textId="77777777" w:rsidR="00131739" w:rsidRDefault="00000000">
      <w:pPr>
        <w:pStyle w:val="GvdeMetni"/>
        <w:spacing w:before="1"/>
        <w:ind w:left="1096"/>
      </w:pPr>
      <w:r>
        <w:rPr>
          <w:spacing w:val="-4"/>
        </w:rPr>
        <w:t>*</w:t>
      </w:r>
      <w:r>
        <w:rPr>
          <w:spacing w:val="6"/>
        </w:rPr>
        <w:t xml:space="preserve"> </w:t>
      </w:r>
      <w:r>
        <w:rPr>
          <w:spacing w:val="-4"/>
        </w:rPr>
        <w:t>Okul</w:t>
      </w:r>
      <w:r>
        <w:rPr>
          <w:spacing w:val="5"/>
        </w:rPr>
        <w:t xml:space="preserve"> </w:t>
      </w:r>
      <w:r>
        <w:rPr>
          <w:spacing w:val="-4"/>
        </w:rPr>
        <w:t>genelinde</w:t>
      </w:r>
      <w:r>
        <w:rPr>
          <w:spacing w:val="5"/>
        </w:rPr>
        <w:t xml:space="preserve"> </w:t>
      </w:r>
      <w:r>
        <w:rPr>
          <w:spacing w:val="-4"/>
        </w:rPr>
        <w:t>uygulanacak</w:t>
      </w:r>
      <w:r>
        <w:rPr>
          <w:spacing w:val="4"/>
        </w:rPr>
        <w:t xml:space="preserve"> </w:t>
      </w:r>
      <w:r>
        <w:rPr>
          <w:spacing w:val="-4"/>
        </w:rPr>
        <w:t>ortak</w:t>
      </w:r>
      <w:r>
        <w:rPr>
          <w:spacing w:val="4"/>
        </w:rPr>
        <w:t xml:space="preserve"> </w:t>
      </w:r>
      <w:r>
        <w:rPr>
          <w:spacing w:val="-4"/>
        </w:rPr>
        <w:t>yazılı</w:t>
      </w:r>
      <w:r>
        <w:rPr>
          <w:spacing w:val="5"/>
        </w:rPr>
        <w:t xml:space="preserve"> </w:t>
      </w:r>
      <w:r>
        <w:rPr>
          <w:spacing w:val="-4"/>
        </w:rPr>
        <w:t>sınavlar,</w:t>
      </w:r>
      <w:r>
        <w:rPr>
          <w:spacing w:val="6"/>
        </w:rPr>
        <w:t xml:space="preserve"> </w:t>
      </w:r>
      <w:r>
        <w:rPr>
          <w:spacing w:val="-4"/>
        </w:rPr>
        <w:t>bu</w:t>
      </w:r>
      <w:r>
        <w:rPr>
          <w:spacing w:val="5"/>
        </w:rPr>
        <w:t xml:space="preserve"> </w:t>
      </w:r>
      <w:r>
        <w:rPr>
          <w:spacing w:val="-4"/>
        </w:rPr>
        <w:t>konu</w:t>
      </w:r>
      <w:r>
        <w:rPr>
          <w:spacing w:val="5"/>
        </w:rPr>
        <w:t xml:space="preserve"> </w:t>
      </w:r>
      <w:r>
        <w:rPr>
          <w:spacing w:val="-4"/>
        </w:rPr>
        <w:t>soru</w:t>
      </w:r>
      <w:r>
        <w:rPr>
          <w:spacing w:val="6"/>
        </w:rPr>
        <w:t xml:space="preserve"> </w:t>
      </w:r>
      <w:r>
        <w:rPr>
          <w:spacing w:val="-4"/>
        </w:rPr>
        <w:t>dağılım</w:t>
      </w:r>
      <w:r>
        <w:rPr>
          <w:spacing w:val="6"/>
        </w:rPr>
        <w:t xml:space="preserve"> </w:t>
      </w:r>
      <w:r>
        <w:rPr>
          <w:spacing w:val="-4"/>
        </w:rPr>
        <w:t>tabloları</w:t>
      </w:r>
      <w:r>
        <w:rPr>
          <w:spacing w:val="4"/>
        </w:rPr>
        <w:t xml:space="preserve"> </w:t>
      </w:r>
      <w:r>
        <w:rPr>
          <w:spacing w:val="-4"/>
        </w:rPr>
        <w:t>göz</w:t>
      </w:r>
      <w:r>
        <w:rPr>
          <w:spacing w:val="4"/>
        </w:rPr>
        <w:t xml:space="preserve"> </w:t>
      </w:r>
      <w:r>
        <w:rPr>
          <w:spacing w:val="-4"/>
        </w:rPr>
        <w:t>önünde</w:t>
      </w:r>
      <w:r>
        <w:rPr>
          <w:spacing w:val="5"/>
        </w:rPr>
        <w:t xml:space="preserve"> </w:t>
      </w:r>
      <w:r>
        <w:rPr>
          <w:spacing w:val="-4"/>
        </w:rPr>
        <w:t>bulundurularak</w:t>
      </w:r>
      <w:r>
        <w:rPr>
          <w:spacing w:val="4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6"/>
        </w:rPr>
        <w:t xml:space="preserve"> </w:t>
      </w:r>
      <w:r>
        <w:rPr>
          <w:spacing w:val="-4"/>
        </w:rPr>
        <w:t>veya</w:t>
      </w:r>
      <w:r>
        <w:rPr>
          <w:spacing w:val="5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5"/>
        </w:rP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>
        <w:rPr>
          <w:spacing w:val="-4"/>
        </w:rPr>
        <w:t>kısa</w:t>
      </w:r>
      <w:r>
        <w:rPr>
          <w:spacing w:val="6"/>
        </w:rPr>
        <w:t xml:space="preserve"> </w:t>
      </w:r>
      <w:r>
        <w:rPr>
          <w:spacing w:val="-4"/>
        </w:rPr>
        <w:t>cevaplı</w:t>
      </w:r>
      <w:r>
        <w:rPr>
          <w:spacing w:val="4"/>
        </w:rPr>
        <w:t xml:space="preserve"> </w:t>
      </w:r>
      <w:r>
        <w:rPr>
          <w:spacing w:val="-4"/>
        </w:rPr>
        <w:t>sorulardan</w:t>
      </w:r>
      <w:r>
        <w:rPr>
          <w:spacing w:val="5"/>
        </w:rPr>
        <w:t xml:space="preserve"> </w:t>
      </w:r>
      <w:r>
        <w:rPr>
          <w:spacing w:val="-4"/>
        </w:rPr>
        <w:t>oluşacak</w:t>
      </w:r>
      <w:r>
        <w:rPr>
          <w:spacing w:val="4"/>
        </w:rPr>
        <w:t xml:space="preserve"> </w:t>
      </w:r>
      <w:r>
        <w:rPr>
          <w:spacing w:val="-4"/>
        </w:rPr>
        <w:t>şekilde</w:t>
      </w:r>
      <w:r>
        <w:rPr>
          <w:spacing w:val="5"/>
        </w:rPr>
        <w:t xml:space="preserve"> </w:t>
      </w:r>
      <w:r>
        <w:rPr>
          <w:spacing w:val="-4"/>
        </w:rPr>
        <w:t>yapılacaktır.</w:t>
      </w:r>
      <w:r>
        <w:rPr>
          <w:spacing w:val="14"/>
        </w:rPr>
        <w:t xml:space="preserve"> </w:t>
      </w:r>
      <w:r>
        <w:rPr>
          <w:color w:val="FF0000"/>
          <w:spacing w:val="-4"/>
        </w:rPr>
        <w:t>Çoktan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seçmeli,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eşleştirme,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4"/>
        </w:rPr>
        <w:t>doğru/yanlış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gibi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diğer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soru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türleri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kesinlikle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kullanılmayacaktır.</w:t>
      </w:r>
    </w:p>
    <w:p w14:paraId="0CB876CC" w14:textId="77777777" w:rsidR="00131739" w:rsidRDefault="00131739">
      <w:pPr>
        <w:pStyle w:val="GvdeMetni"/>
        <w:rPr>
          <w:sz w:val="10"/>
        </w:rPr>
      </w:pPr>
    </w:p>
    <w:p w14:paraId="1BB231AD" w14:textId="77777777" w:rsidR="00131739" w:rsidRDefault="00131739">
      <w:pPr>
        <w:pStyle w:val="GvdeMetni"/>
        <w:rPr>
          <w:sz w:val="10"/>
        </w:rPr>
      </w:pPr>
    </w:p>
    <w:p w14:paraId="0F97FF18" w14:textId="5A8D86B8" w:rsidR="00131739" w:rsidRDefault="00131739">
      <w:pPr>
        <w:tabs>
          <w:tab w:val="left" w:pos="12497"/>
        </w:tabs>
        <w:ind w:left="2677"/>
        <w:rPr>
          <w:position w:val="1"/>
          <w:sz w:val="10"/>
        </w:rPr>
      </w:pPr>
    </w:p>
    <w:sectPr w:rsidR="00131739">
      <w:type w:val="continuous"/>
      <w:pgSz w:w="16840" w:h="11910" w:orient="landscape"/>
      <w:pgMar w:top="4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0CCA"/>
    <w:multiLevelType w:val="multilevel"/>
    <w:tmpl w:val="2550F79A"/>
    <w:lvl w:ilvl="0">
      <w:start w:val="3"/>
      <w:numFmt w:val="decimal"/>
      <w:lvlText w:val="%1."/>
      <w:lvlJc w:val="left"/>
      <w:pPr>
        <w:ind w:left="143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11"/>
        <w:szCs w:val="11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34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11"/>
        <w:szCs w:val="11"/>
        <w:lang w:val="tr-TR" w:eastAsia="en-US" w:bidi="ar-SA"/>
      </w:rPr>
    </w:lvl>
    <w:lvl w:ilvl="2">
      <w:numFmt w:val="bullet"/>
      <w:lvlText w:val="•"/>
      <w:lvlJc w:val="left"/>
      <w:pPr>
        <w:ind w:left="595" w:hanging="21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950" w:hanging="21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305" w:hanging="21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660" w:hanging="21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015" w:hanging="21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370" w:hanging="21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725" w:hanging="214"/>
      </w:pPr>
      <w:rPr>
        <w:rFonts w:hint="default"/>
        <w:lang w:val="tr-TR" w:eastAsia="en-US" w:bidi="ar-SA"/>
      </w:rPr>
    </w:lvl>
  </w:abstractNum>
  <w:num w:numId="1" w16cid:durableId="13496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739"/>
    <w:rsid w:val="00131739"/>
    <w:rsid w:val="002207E7"/>
    <w:rsid w:val="00766D96"/>
    <w:rsid w:val="009C2F80"/>
    <w:rsid w:val="00C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BDD2"/>
  <w15:docId w15:val="{8758935F-E287-459C-AFAD-734F7ED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5</cp:revision>
  <dcterms:created xsi:type="dcterms:W3CDTF">2025-02-09T17:05:00Z</dcterms:created>
  <dcterms:modified xsi:type="dcterms:W3CDTF">2025-02-09T18:04:00Z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